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课程成绩录入错误订正操作指引</w:t>
      </w:r>
    </w:p>
    <w:p>
      <w:pPr>
        <w:jc w:val="center"/>
        <w:rPr>
          <w:rFonts w:hint="default"/>
          <w:lang w:val="en-US" w:eastAsia="zh-CN"/>
        </w:rPr>
      </w:pPr>
    </w:p>
    <w:p>
      <w:r>
        <w:rPr>
          <w:rFonts w:hint="eastAsia"/>
          <w:b/>
        </w:rPr>
        <w:t>步骤</w:t>
      </w:r>
      <w:r>
        <w:rPr>
          <w:b/>
        </w:rPr>
        <w:t>一：</w:t>
      </w:r>
      <w:r>
        <w:rPr>
          <w:rFonts w:hint="eastAsia"/>
        </w:rPr>
        <w:t>通过</w:t>
      </w:r>
      <w:r>
        <w:t>登录教务系统</w:t>
      </w:r>
      <w:r>
        <w:rPr>
          <w:rFonts w:hint="eastAsia"/>
        </w:rPr>
        <w:t>（</w:t>
      </w:r>
      <w:r>
        <w:t>https://jw.jnu.edu.cn</w:t>
      </w:r>
      <w:r>
        <w:rPr>
          <w:rFonts w:hint="eastAsia"/>
        </w:rPr>
        <w:t>），</w:t>
      </w:r>
      <w:r>
        <w:t>使用</w:t>
      </w:r>
      <w:r>
        <w:rPr>
          <w:rFonts w:hint="eastAsia"/>
        </w:rPr>
        <w:t>门户的</w:t>
      </w:r>
      <w:r>
        <w:t>账号密码登录</w:t>
      </w:r>
      <w:r>
        <w:rPr>
          <w:rFonts w:hint="eastAsia"/>
        </w:rPr>
        <w:t>（建议</w:t>
      </w:r>
      <w:r>
        <w:t>使用谷歌浏览器</w:t>
      </w:r>
      <w:r>
        <w:rPr>
          <w:rFonts w:hint="eastAsia"/>
        </w:rPr>
        <w:t>、360极速</w:t>
      </w:r>
      <w:r>
        <w:t>浏览器</w:t>
      </w:r>
      <w:r>
        <w:rPr>
          <w:rFonts w:hint="eastAsia"/>
        </w:rPr>
        <w:t>）</w:t>
      </w:r>
      <w:r>
        <w:t>。</w:t>
      </w:r>
    </w:p>
    <w:p>
      <w:pPr>
        <w:jc w:val="center"/>
      </w:pPr>
      <w:r>
        <w:drawing>
          <wp:inline distT="0" distB="0" distL="0" distR="0">
            <wp:extent cx="5274310" cy="25330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</w:rPr>
        <w:t>步骤</w:t>
      </w:r>
      <w:r>
        <w:rPr>
          <w:b/>
        </w:rPr>
        <w:t>二：</w:t>
      </w:r>
      <w:r>
        <w:rPr>
          <w:rFonts w:hint="eastAsia"/>
        </w:rPr>
        <w:t>进入</w:t>
      </w:r>
      <w:r>
        <w:t>可用应用</w:t>
      </w:r>
      <w:r>
        <w:rPr>
          <w:rFonts w:hint="eastAsia"/>
        </w:rPr>
        <w:t>→教务</w:t>
      </w:r>
      <w:r>
        <w:t>服务</w:t>
      </w:r>
      <w:r>
        <w:rPr>
          <w:rFonts w:hint="eastAsia"/>
        </w:rPr>
        <w:t>→</w:t>
      </w:r>
      <w:r>
        <w:rPr>
          <w:rFonts w:hint="eastAsia"/>
          <w:lang w:val="en-US" w:eastAsia="zh-CN"/>
        </w:rPr>
        <w:t>成绩</w:t>
      </w:r>
      <w:r>
        <w:rPr>
          <w:rFonts w:hint="eastAsia"/>
        </w:rPr>
        <w:t>管理→</w:t>
      </w:r>
      <w:r>
        <w:rPr>
          <w:rFonts w:hint="eastAsia"/>
          <w:lang w:val="en-US" w:eastAsia="zh-CN"/>
        </w:rPr>
        <w:t>成绩变更</w:t>
      </w:r>
      <w:r>
        <w:rPr>
          <w:rFonts w:hint="eastAsia"/>
        </w:rPr>
        <w:t>，随后</w:t>
      </w:r>
      <w:r>
        <w:t>进入服务</w:t>
      </w:r>
      <w:r>
        <w:rPr>
          <w:rFonts w:hint="eastAsia"/>
          <w:lang w:eastAsia="zh-CN"/>
        </w:rPr>
        <w:t>。</w:t>
      </w:r>
    </w:p>
    <w:p/>
    <w:p>
      <w:r>
        <w:drawing>
          <wp:inline distT="0" distB="0" distL="114300" distR="114300">
            <wp:extent cx="4934585" cy="4740275"/>
            <wp:effectExtent l="0" t="0" r="18415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4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492500"/>
            <wp:effectExtent l="0" t="0" r="10160" b="127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或者</w:t>
      </w:r>
      <w:r>
        <w:t>在搜索栏中直接搜索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成绩变更</w:t>
      </w:r>
      <w:r>
        <w:rPr>
          <w:rFonts w:hint="eastAsia"/>
        </w:rPr>
        <w:t>”字样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进入服务。</w:t>
      </w:r>
    </w:p>
    <w:p>
      <w:r>
        <w:drawing>
          <wp:inline distT="0" distB="0" distL="114300" distR="114300">
            <wp:extent cx="5260340" cy="1597660"/>
            <wp:effectExtent l="0" t="0" r="16510" b="25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</w:p>
    <w:p>
      <w:r>
        <w:rPr>
          <w:rFonts w:hint="eastAsia"/>
          <w:b/>
        </w:rPr>
        <w:t>步骤</w:t>
      </w:r>
      <w:r>
        <w:rPr>
          <w:b/>
        </w:rPr>
        <w:t>三：</w:t>
      </w:r>
      <w:r>
        <w:rPr>
          <w:rFonts w:hint="eastAsia"/>
        </w:rPr>
        <w:t>进入服务后可查看自己</w:t>
      </w:r>
      <w:r>
        <w:rPr>
          <w:rFonts w:hint="eastAsia"/>
          <w:lang w:val="en-US" w:eastAsia="zh-CN"/>
        </w:rPr>
        <w:t>负责录入成绩的教学班</w:t>
      </w:r>
      <w:r>
        <w:rPr>
          <w:rFonts w:hint="eastAsia"/>
        </w:rPr>
        <w:t>，</w:t>
      </w:r>
      <w:r>
        <w:rPr>
          <w:rFonts w:hint="eastAsia"/>
          <w:lang w:eastAsia="zh-CN"/>
        </w:rPr>
        <w:t>选择需要</w:t>
      </w:r>
      <w:r>
        <w:rPr>
          <w:rFonts w:hint="eastAsia"/>
          <w:lang w:val="en-US" w:eastAsia="zh-CN"/>
        </w:rPr>
        <w:t>订正成绩的教学班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点击</w:t>
      </w:r>
      <w:r>
        <w:rPr>
          <w:rFonts w:hint="eastAsia"/>
          <w:lang w:val="en-US" w:eastAsia="zh-CN"/>
        </w:rPr>
        <w:t>【</w:t>
      </w:r>
      <w:r>
        <w:rPr>
          <w:rFonts w:hint="eastAsia"/>
          <w:lang w:eastAsia="zh-CN"/>
        </w:rPr>
        <w:t>申请</w:t>
      </w:r>
      <w:r>
        <w:rPr>
          <w:rFonts w:hint="eastAsia"/>
          <w:lang w:val="en-US" w:eastAsia="zh-CN"/>
        </w:rPr>
        <w:t>变更】</w:t>
      </w:r>
      <w:r>
        <w:rPr>
          <w:rFonts w:hint="eastAsia"/>
        </w:rPr>
        <w:t>。</w:t>
      </w:r>
    </w:p>
    <w:p>
      <w:r>
        <w:drawing>
          <wp:inline distT="0" distB="0" distL="114300" distR="114300">
            <wp:extent cx="5263515" cy="1617345"/>
            <wp:effectExtent l="0" t="0" r="13335" b="19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步骤</w:t>
      </w:r>
      <w:r>
        <w:rPr>
          <w:rFonts w:hint="eastAsia"/>
          <w:b/>
          <w:lang w:val="en-US" w:eastAsia="zh-CN"/>
        </w:rPr>
        <w:t>四</w:t>
      </w:r>
      <w:r>
        <w:rPr>
          <w:b/>
        </w:rPr>
        <w:t>：</w:t>
      </w:r>
      <w:r>
        <w:rPr>
          <w:rFonts w:hint="eastAsia"/>
          <w:lang w:val="en-US" w:eastAsia="zh-CN"/>
        </w:rPr>
        <w:t>在学生列表中找到需要订正成绩的学生，点击【</w:t>
      </w:r>
      <w:r>
        <w:rPr>
          <w:rFonts w:hint="eastAsia"/>
          <w:lang w:eastAsia="zh-CN"/>
        </w:rPr>
        <w:t>申请</w:t>
      </w:r>
      <w:r>
        <w:rPr>
          <w:rFonts w:hint="eastAsia"/>
          <w:lang w:val="en-US" w:eastAsia="zh-CN"/>
        </w:rPr>
        <w:t>变更】，可按学号搜索学生。</w:t>
      </w:r>
    </w:p>
    <w:p>
      <w:r>
        <w:drawing>
          <wp:inline distT="0" distB="0" distL="114300" distR="114300">
            <wp:extent cx="5259705" cy="2082800"/>
            <wp:effectExtent l="0" t="0" r="17145" b="1270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b/>
        </w:rPr>
        <w:t>步骤</w:t>
      </w:r>
      <w:r>
        <w:rPr>
          <w:rFonts w:hint="eastAsia"/>
          <w:b/>
          <w:lang w:val="en-US" w:eastAsia="zh-CN"/>
        </w:rPr>
        <w:t>五：</w:t>
      </w:r>
      <w:r>
        <w:rPr>
          <w:rFonts w:hint="eastAsia"/>
          <w:lang w:val="en-US" w:eastAsia="zh-CN"/>
        </w:rPr>
        <w:t>在“现平时成绩”、“现期末成绩”栏填写正确的平时成绩和期末成绩，并填写变更理由，确认无误后点击【提交】。</w:t>
      </w:r>
    </w:p>
    <w:p>
      <w:r>
        <w:drawing>
          <wp:inline distT="0" distB="0" distL="114300" distR="114300">
            <wp:extent cx="5262880" cy="2638425"/>
            <wp:effectExtent l="0" t="0" r="13970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</w:rPr>
        <w:t>步骤</w:t>
      </w:r>
      <w:r>
        <w:rPr>
          <w:rFonts w:hint="eastAsia"/>
          <w:b/>
          <w:lang w:val="en-US" w:eastAsia="zh-CN"/>
        </w:rPr>
        <w:t>六：</w:t>
      </w:r>
      <w:r>
        <w:rPr>
          <w:rFonts w:hint="eastAsia"/>
          <w:b/>
          <w:bCs/>
          <w:lang w:val="en-US" w:eastAsia="zh-CN"/>
        </w:rPr>
        <w:t>打印课程成绩录入错误订正表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点击【变更申请表】</w:t>
      </w:r>
    </w:p>
    <w:p>
      <w:r>
        <w:drawing>
          <wp:inline distT="0" distB="0" distL="114300" distR="114300">
            <wp:extent cx="5265420" cy="1993900"/>
            <wp:effectExtent l="0" t="0" r="11430" b="635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770" cy="5953125"/>
            <wp:effectExtent l="0" t="0" r="5080" b="952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rcRect b="173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</w:rPr>
        <w:t>步骤</w:t>
      </w:r>
      <w:r>
        <w:rPr>
          <w:rFonts w:hint="eastAsia"/>
          <w:b/>
          <w:lang w:val="en-US" w:eastAsia="zh-CN"/>
        </w:rPr>
        <w:t>七：</w:t>
      </w:r>
      <w:r>
        <w:rPr>
          <w:rFonts w:hint="eastAsia"/>
          <w:lang w:val="en-US" w:eastAsia="zh-CN"/>
        </w:rPr>
        <w:t>本表由任课教师签名，交至系、教科办、学院签署意见并盖章。签字通过后将申请表交至学院教科办。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注意：学院教科办收到教师申请表后（申请表已完成签字、盖章），登录新教务系统审核订正申请，在系统审核通过后再将纸质申请表提交至学籍科。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学院教科办审核路径：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教务</w:t>
      </w:r>
      <w:r>
        <w:t>服务</w:t>
      </w:r>
      <w:r>
        <w:rPr>
          <w:rFonts w:hint="eastAsia"/>
        </w:rPr>
        <w:t>→</w:t>
      </w:r>
      <w:r>
        <w:rPr>
          <w:rFonts w:hint="eastAsia"/>
          <w:lang w:val="en-US" w:eastAsia="zh-CN"/>
        </w:rPr>
        <w:t>成绩</w:t>
      </w:r>
      <w:r>
        <w:rPr>
          <w:rFonts w:hint="eastAsia"/>
        </w:rPr>
        <w:t>管理→</w:t>
      </w:r>
      <w:r>
        <w:rPr>
          <w:rFonts w:hint="eastAsia"/>
          <w:lang w:val="en-US" w:eastAsia="zh-CN"/>
        </w:rPr>
        <w:t>成绩变更，进入服务；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2.点击详情，核对信息无误后，点击【审核通过】</w:t>
      </w:r>
    </w:p>
    <w:p>
      <w:r>
        <w:drawing>
          <wp:inline distT="0" distB="0" distL="114300" distR="114300">
            <wp:extent cx="5273675" cy="1495425"/>
            <wp:effectExtent l="0" t="0" r="3175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59705" cy="3005455"/>
            <wp:effectExtent l="0" t="0" r="17145" b="444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1799"/>
    <w:rsid w:val="017B1799"/>
    <w:rsid w:val="03065FB1"/>
    <w:rsid w:val="1848239A"/>
    <w:rsid w:val="23EC3759"/>
    <w:rsid w:val="27B32D70"/>
    <w:rsid w:val="6A54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2022-01-05T07:46:00Z</dcterms:created>
  <dc:creator>yangmu</dc:creator>
  <cp:lastModifiedBy>yangmu</cp:lastModifiedBy>
  <dcterms:modified xsi:type="dcterms:W3CDTF">2022-01-06T01:56:32Z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3BC1EC0DA6A14D00A6BB5FCC72E9C793</vt:lpwstr>
  </property>
</Properties>
</file>